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66E26E" w14:textId="77777777" w:rsidR="0045212B" w:rsidRPr="00360194" w:rsidRDefault="0045212B" w:rsidP="004521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60194"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  <w:lang w:eastAsia="lv-LV"/>
        </w:rPr>
        <w:drawing>
          <wp:anchor distT="0" distB="0" distL="114300" distR="114300" simplePos="0" relativeHeight="251659264" behindDoc="0" locked="0" layoutInCell="1" allowOverlap="1" wp14:anchorId="09173B16" wp14:editId="5B427942">
            <wp:simplePos x="0" y="0"/>
            <wp:positionH relativeFrom="column">
              <wp:posOffset>2682240</wp:posOffset>
            </wp:positionH>
            <wp:positionV relativeFrom="paragraph">
              <wp:posOffset>-5715</wp:posOffset>
            </wp:positionV>
            <wp:extent cx="757555" cy="901065"/>
            <wp:effectExtent l="0" t="0" r="4445" b="0"/>
            <wp:wrapTopAndBottom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E08C7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val="pt-BR"/>
        </w:rPr>
        <w:t>Limbažu novada DOME</w:t>
      </w:r>
    </w:p>
    <w:p w14:paraId="5009671C" w14:textId="77777777" w:rsidR="0045212B" w:rsidRPr="00360194" w:rsidRDefault="0045212B" w:rsidP="0045212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r w:rsidRPr="00360194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Reģ. Nr. </w:t>
      </w:r>
      <w:r w:rsidRPr="00360194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90009114631</w:t>
      </w:r>
      <w:r w:rsidRPr="00360194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  <w:r w:rsidRPr="00360194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Rīgas iela 16, Limbaži, Limbažu novads LV-4001</w:t>
      </w:r>
      <w:r w:rsidRPr="00360194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</w:p>
    <w:p w14:paraId="13C56C26" w14:textId="77777777" w:rsidR="0045212B" w:rsidRPr="00360194" w:rsidRDefault="0045212B" w:rsidP="0045212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r w:rsidRPr="00360194">
        <w:rPr>
          <w:rFonts w:ascii="Times New Roman" w:eastAsia="Times New Roman" w:hAnsi="Times New Roman" w:cs="Times New Roman"/>
          <w:sz w:val="18"/>
          <w:szCs w:val="20"/>
          <w:lang w:eastAsia="lv-LV"/>
        </w:rPr>
        <w:t>E-pasts</w:t>
      </w:r>
      <w:r w:rsidRPr="00360194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 xml:space="preserve"> </w:t>
      </w:r>
      <w:r w:rsidRPr="00360194">
        <w:rPr>
          <w:rFonts w:ascii="Times New Roman" w:eastAsia="Times New Roman" w:hAnsi="Times New Roman" w:cs="Times New Roman"/>
          <w:iCs/>
          <w:noProof/>
          <w:sz w:val="18"/>
          <w:szCs w:val="20"/>
          <w:lang w:eastAsia="lv-LV"/>
        </w:rPr>
        <w:t>pasts@limbazunovads.lv</w:t>
      </w:r>
      <w:r w:rsidRPr="00360194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>;</w:t>
      </w:r>
      <w:r w:rsidRPr="00360194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 tālrunis </w:t>
      </w:r>
      <w:r w:rsidRPr="00360194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64023003</w:t>
      </w:r>
    </w:p>
    <w:p w14:paraId="23313913" w14:textId="77777777" w:rsidR="00251966" w:rsidRPr="008E08C7" w:rsidRDefault="00251966" w:rsidP="0025196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pt-BR" w:bidi="lo-LA"/>
        </w:rPr>
      </w:pPr>
    </w:p>
    <w:p w14:paraId="0FA0D313" w14:textId="3C091E8B" w:rsidR="00B92621" w:rsidRPr="00B92621" w:rsidRDefault="00B92621" w:rsidP="0025196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lo-LA"/>
        </w:rPr>
      </w:pPr>
      <w:r w:rsidRPr="00B92621">
        <w:rPr>
          <w:rFonts w:ascii="Times New Roman" w:eastAsia="Calibri" w:hAnsi="Times New Roman" w:cs="Times New Roman"/>
          <w:b/>
          <w:sz w:val="24"/>
          <w:szCs w:val="24"/>
          <w:lang w:bidi="lo-LA"/>
        </w:rPr>
        <w:t>SAISTOŠIE NOTEIKUMI</w:t>
      </w:r>
    </w:p>
    <w:p w14:paraId="27CE2D16" w14:textId="77777777" w:rsidR="00B92621" w:rsidRPr="00B92621" w:rsidRDefault="00B92621" w:rsidP="00251966">
      <w:pPr>
        <w:tabs>
          <w:tab w:val="left" w:pos="9072"/>
        </w:tabs>
        <w:spacing w:after="0" w:line="240" w:lineRule="auto"/>
        <w:ind w:hanging="567"/>
        <w:rPr>
          <w:rFonts w:ascii="Times New Roman" w:eastAsia="Calibri" w:hAnsi="Times New Roman" w:cs="Times New Roman"/>
          <w:sz w:val="24"/>
          <w:szCs w:val="24"/>
          <w:lang w:bidi="lo-LA"/>
        </w:rPr>
      </w:pPr>
    </w:p>
    <w:p w14:paraId="2BA46CC6" w14:textId="500CECC2" w:rsidR="00B92621" w:rsidRPr="00B92621" w:rsidRDefault="00B92621" w:rsidP="00266F14">
      <w:pPr>
        <w:tabs>
          <w:tab w:val="left" w:pos="9072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bidi="lo-LA"/>
        </w:rPr>
      </w:pPr>
      <w:r w:rsidRPr="00B92621">
        <w:rPr>
          <w:rFonts w:ascii="Times New Roman" w:eastAsia="Calibri" w:hAnsi="Times New Roman" w:cs="Times New Roman"/>
          <w:sz w:val="24"/>
          <w:szCs w:val="24"/>
          <w:lang w:bidi="lo-LA"/>
        </w:rPr>
        <w:t>202</w:t>
      </w:r>
      <w:r w:rsidR="00337F8A">
        <w:rPr>
          <w:rFonts w:ascii="Times New Roman" w:eastAsia="Calibri" w:hAnsi="Times New Roman" w:cs="Times New Roman"/>
          <w:sz w:val="24"/>
          <w:szCs w:val="24"/>
          <w:lang w:bidi="lo-LA"/>
        </w:rPr>
        <w:t>5</w:t>
      </w:r>
      <w:r w:rsidRPr="00B92621">
        <w:rPr>
          <w:rFonts w:ascii="Times New Roman" w:eastAsia="Calibri" w:hAnsi="Times New Roman" w:cs="Times New Roman"/>
          <w:sz w:val="24"/>
          <w:szCs w:val="24"/>
          <w:lang w:bidi="lo-LA"/>
        </w:rPr>
        <w:t>.</w:t>
      </w:r>
      <w:r w:rsidR="00251966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 </w:t>
      </w:r>
      <w:r w:rsidRPr="00B92621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gada </w:t>
      </w:r>
      <w:r w:rsidR="009A0B2E">
        <w:rPr>
          <w:rFonts w:ascii="Times New Roman" w:eastAsia="Calibri" w:hAnsi="Times New Roman" w:cs="Times New Roman"/>
          <w:sz w:val="24"/>
          <w:szCs w:val="24"/>
          <w:lang w:bidi="lo-LA"/>
        </w:rPr>
        <w:t>28</w:t>
      </w:r>
      <w:r w:rsidRPr="00B92621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. </w:t>
      </w:r>
      <w:r w:rsidR="009A0B2E">
        <w:rPr>
          <w:rFonts w:ascii="Times New Roman" w:eastAsia="Calibri" w:hAnsi="Times New Roman" w:cs="Times New Roman"/>
          <w:sz w:val="24"/>
          <w:szCs w:val="24"/>
          <w:lang w:bidi="lo-LA"/>
        </w:rPr>
        <w:t>augustā</w:t>
      </w:r>
      <w:r w:rsidR="009A0B2E">
        <w:rPr>
          <w:rFonts w:ascii="Times New Roman" w:eastAsia="Calibri" w:hAnsi="Times New Roman" w:cs="Times New Roman"/>
          <w:sz w:val="24"/>
          <w:szCs w:val="24"/>
          <w:lang w:bidi="lo-LA"/>
        </w:rPr>
        <w:tab/>
      </w:r>
      <w:r w:rsidRPr="00B92621">
        <w:rPr>
          <w:rFonts w:ascii="Times New Roman" w:eastAsia="Calibri" w:hAnsi="Times New Roman" w:cs="Times New Roman"/>
          <w:sz w:val="24"/>
          <w:szCs w:val="24"/>
          <w:lang w:bidi="lo-LA"/>
        </w:rPr>
        <w:t>Nr.</w:t>
      </w:r>
      <w:r w:rsidR="009A0B2E">
        <w:rPr>
          <w:rFonts w:ascii="Times New Roman" w:eastAsia="Calibri" w:hAnsi="Times New Roman" w:cs="Times New Roman"/>
          <w:sz w:val="24"/>
          <w:szCs w:val="24"/>
          <w:lang w:bidi="lo-LA"/>
        </w:rPr>
        <w:t>15</w:t>
      </w:r>
    </w:p>
    <w:p w14:paraId="6B6B6D92" w14:textId="77777777" w:rsidR="007029E7" w:rsidRDefault="007029E7" w:rsidP="002519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13576F01" w14:textId="77777777" w:rsidR="007029E7" w:rsidRPr="007029E7" w:rsidRDefault="007029E7" w:rsidP="002519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7029E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APSTIPRINĀTI</w:t>
      </w:r>
    </w:p>
    <w:p w14:paraId="2C4456F1" w14:textId="409DE535" w:rsidR="00AE1596" w:rsidRPr="00AE1596" w:rsidRDefault="007029E7" w:rsidP="002519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029E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ar </w:t>
      </w:r>
      <w:r w:rsidR="00C61899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="00AE1596"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novada domes</w:t>
      </w:r>
    </w:p>
    <w:p w14:paraId="54C8244E" w14:textId="475FB566" w:rsidR="00AE1596" w:rsidRPr="00AE1596" w:rsidRDefault="009A0B2E" w:rsidP="002519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28</w:t>
      </w:r>
      <w:r w:rsidR="00AE1596"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>.0</w:t>
      </w:r>
      <w:r w:rsidR="00E02064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AE1596"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>.202</w:t>
      </w:r>
      <w:r w:rsidR="00337F8A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="00AE1596"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>. sēdes lēmum</w:t>
      </w:r>
      <w:r w:rsidR="008E08C7">
        <w:rPr>
          <w:rFonts w:ascii="Times New Roman" w:eastAsia="Times New Roman" w:hAnsi="Times New Roman" w:cs="Times New Roman"/>
          <w:sz w:val="24"/>
          <w:szCs w:val="24"/>
          <w:lang w:eastAsia="lv-LV"/>
        </w:rPr>
        <w:t>u</w:t>
      </w:r>
      <w:r w:rsidR="00AE1596"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Nr.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633</w:t>
      </w:r>
    </w:p>
    <w:p w14:paraId="1D25AC7D" w14:textId="45D7277A" w:rsidR="00AE1596" w:rsidRPr="00AE1596" w:rsidRDefault="00AE1596" w:rsidP="002519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</w:t>
      </w:r>
      <w:r w:rsidR="009A0B2E">
        <w:rPr>
          <w:rFonts w:ascii="Times New Roman" w:eastAsia="Times New Roman" w:hAnsi="Times New Roman" w:cs="Times New Roman"/>
          <w:sz w:val="24"/>
          <w:szCs w:val="24"/>
          <w:lang w:eastAsia="lv-LV"/>
        </w:rPr>
        <w:t>13</w:t>
      </w:r>
      <w:r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="009A0B2E">
        <w:rPr>
          <w:rFonts w:ascii="Times New Roman" w:eastAsia="Times New Roman" w:hAnsi="Times New Roman" w:cs="Times New Roman"/>
          <w:sz w:val="24"/>
          <w:szCs w:val="24"/>
          <w:lang w:eastAsia="lv-LV"/>
        </w:rPr>
        <w:t>81</w:t>
      </w:r>
      <w:r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>.)</w:t>
      </w:r>
    </w:p>
    <w:p w14:paraId="74BC2C2A" w14:textId="4956FD51" w:rsidR="007029E7" w:rsidRDefault="007029E7" w:rsidP="00251966">
      <w:pPr>
        <w:spacing w:after="0" w:line="240" w:lineRule="auto"/>
        <w:jc w:val="right"/>
        <w:rPr>
          <w:rFonts w:ascii="Times New Roman" w:eastAsia="Arial Unicode MS" w:hAnsi="Times New Roman" w:cs="Arial Unicode MS"/>
          <w:b/>
          <w:bCs/>
          <w:sz w:val="24"/>
          <w:szCs w:val="24"/>
          <w:lang w:eastAsia="lv-LV" w:bidi="lo-LA"/>
        </w:rPr>
      </w:pPr>
    </w:p>
    <w:p w14:paraId="54B4405C" w14:textId="77777777" w:rsidR="009A0B2E" w:rsidRPr="007029E7" w:rsidRDefault="009A0B2E" w:rsidP="00251966">
      <w:pPr>
        <w:spacing w:after="0" w:line="240" w:lineRule="auto"/>
        <w:jc w:val="right"/>
        <w:rPr>
          <w:rFonts w:ascii="Times New Roman" w:eastAsia="Arial Unicode MS" w:hAnsi="Times New Roman" w:cs="Arial Unicode MS"/>
          <w:b/>
          <w:bCs/>
          <w:sz w:val="24"/>
          <w:szCs w:val="24"/>
          <w:lang w:eastAsia="lv-LV" w:bidi="lo-LA"/>
        </w:rPr>
      </w:pPr>
    </w:p>
    <w:p w14:paraId="3DD60657" w14:textId="77777777" w:rsidR="009A0B2E" w:rsidRDefault="00107F73" w:rsidP="002519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lv"/>
        </w:rPr>
      </w:pPr>
      <w:r w:rsidRPr="009A0B2E">
        <w:rPr>
          <w:rFonts w:ascii="Times New Roman" w:hAnsi="Times New Roman" w:cs="Times New Roman"/>
          <w:b/>
          <w:bCs/>
          <w:sz w:val="28"/>
          <w:szCs w:val="28"/>
        </w:rPr>
        <w:t xml:space="preserve">Lokālplānojums teritorijas plānojuma grozījumiem </w:t>
      </w:r>
      <w:r w:rsidR="00E02064" w:rsidRPr="009A0B2E">
        <w:rPr>
          <w:rFonts w:ascii="Times New Roman" w:hAnsi="Times New Roman" w:cs="Times New Roman"/>
          <w:b/>
          <w:bCs/>
          <w:sz w:val="28"/>
          <w:szCs w:val="28"/>
          <w:lang w:val="lv"/>
        </w:rPr>
        <w:t xml:space="preserve">nekustamajā īpašumā </w:t>
      </w:r>
    </w:p>
    <w:p w14:paraId="3724041D" w14:textId="56BDFCC3" w:rsidR="00E7446B" w:rsidRPr="009A0B2E" w:rsidRDefault="00E02064" w:rsidP="002519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A0B2E">
        <w:rPr>
          <w:rFonts w:ascii="Times New Roman" w:hAnsi="Times New Roman" w:cs="Times New Roman"/>
          <w:b/>
          <w:bCs/>
          <w:sz w:val="28"/>
          <w:szCs w:val="28"/>
          <w:lang w:val="lv"/>
        </w:rPr>
        <w:t>Jūras iela 1, Tūja, Liepupes pagasts, Limbažu novads</w:t>
      </w:r>
    </w:p>
    <w:p w14:paraId="30735FEC" w14:textId="77777777" w:rsidR="00251966" w:rsidRDefault="00251966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2215EA9B" w14:textId="77777777" w:rsidR="009A0B2E" w:rsidRDefault="009A0B2E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2F16179F" w14:textId="77777777" w:rsidR="00251966" w:rsidRDefault="00E7446B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eastAsia="Calibri" w:hAnsi="Times New Roman" w:cs="Times New Roman"/>
          <w:i/>
        </w:rPr>
      </w:pPr>
      <w:r w:rsidRPr="00251966">
        <w:rPr>
          <w:rFonts w:ascii="Times New Roman" w:hAnsi="Times New Roman" w:cs="Times New Roman"/>
          <w:i/>
        </w:rPr>
        <w:t xml:space="preserve">Izdoti </w:t>
      </w:r>
      <w:r w:rsidRPr="00251966">
        <w:rPr>
          <w:rFonts w:ascii="Times New Roman" w:eastAsia="Calibri" w:hAnsi="Times New Roman" w:cs="Times New Roman"/>
          <w:i/>
        </w:rPr>
        <w:t>saskaņā ar</w:t>
      </w:r>
    </w:p>
    <w:p w14:paraId="5BAB466D" w14:textId="1BDD0927" w:rsidR="00E7446B" w:rsidRPr="00251966" w:rsidRDefault="00E7446B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251966">
        <w:rPr>
          <w:rFonts w:ascii="Times New Roman" w:eastAsia="Calibri" w:hAnsi="Times New Roman" w:cs="Times New Roman"/>
          <w:i/>
        </w:rPr>
        <w:t>Teritorijas attīstības plānošanas</w:t>
      </w:r>
      <w:r w:rsidR="00251966">
        <w:rPr>
          <w:rFonts w:ascii="Times New Roman" w:eastAsia="Calibri" w:hAnsi="Times New Roman" w:cs="Times New Roman"/>
          <w:i/>
        </w:rPr>
        <w:t xml:space="preserve"> </w:t>
      </w:r>
      <w:r w:rsidRPr="00251966">
        <w:rPr>
          <w:rFonts w:ascii="Times New Roman" w:eastAsia="Calibri" w:hAnsi="Times New Roman" w:cs="Times New Roman"/>
          <w:i/>
        </w:rPr>
        <w:t>likuma 25.</w:t>
      </w:r>
      <w:r w:rsidR="007029E7" w:rsidRPr="00251966">
        <w:rPr>
          <w:rFonts w:ascii="Times New Roman" w:eastAsia="Calibri" w:hAnsi="Times New Roman" w:cs="Times New Roman"/>
          <w:i/>
        </w:rPr>
        <w:t xml:space="preserve"> </w:t>
      </w:r>
      <w:r w:rsidRPr="00251966">
        <w:rPr>
          <w:rFonts w:ascii="Times New Roman" w:eastAsia="Calibri" w:hAnsi="Times New Roman" w:cs="Times New Roman"/>
          <w:i/>
        </w:rPr>
        <w:t>panta pirmo daļu</w:t>
      </w:r>
      <w:r w:rsidRPr="00251966">
        <w:rPr>
          <w:rFonts w:ascii="Times New Roman" w:hAnsi="Times New Roman" w:cs="Times New Roman"/>
          <w:i/>
        </w:rPr>
        <w:t xml:space="preserve"> un </w:t>
      </w:r>
    </w:p>
    <w:p w14:paraId="5808E000" w14:textId="77777777" w:rsidR="00FC2685" w:rsidRDefault="00E7446B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251966">
        <w:rPr>
          <w:rFonts w:ascii="Times New Roman" w:hAnsi="Times New Roman" w:cs="Times New Roman"/>
          <w:i/>
        </w:rPr>
        <w:t xml:space="preserve">Ministru kabineta </w:t>
      </w:r>
      <w:r w:rsidR="00FC2685" w:rsidRPr="002D32CC">
        <w:rPr>
          <w:rFonts w:ascii="Times New Roman" w:eastAsia="Times New Roman" w:hAnsi="Times New Roman" w:cs="Times New Roman"/>
          <w:bCs/>
          <w:i/>
        </w:rPr>
        <w:t>2014. gada 14. oktobra</w:t>
      </w:r>
      <w:r w:rsidR="00FC2685" w:rsidRPr="002D32C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51966">
        <w:rPr>
          <w:rFonts w:ascii="Times New Roman" w:hAnsi="Times New Roman" w:cs="Times New Roman"/>
          <w:i/>
        </w:rPr>
        <w:t>noteikumu Nr.</w:t>
      </w:r>
      <w:r w:rsidR="007029E7" w:rsidRPr="00251966">
        <w:rPr>
          <w:rFonts w:ascii="Times New Roman" w:hAnsi="Times New Roman" w:cs="Times New Roman"/>
          <w:i/>
        </w:rPr>
        <w:t xml:space="preserve"> </w:t>
      </w:r>
      <w:r w:rsidRPr="00251966">
        <w:rPr>
          <w:rFonts w:ascii="Times New Roman" w:hAnsi="Times New Roman" w:cs="Times New Roman"/>
          <w:i/>
        </w:rPr>
        <w:t xml:space="preserve">628 </w:t>
      </w:r>
    </w:p>
    <w:p w14:paraId="2E77A02D" w14:textId="77777777" w:rsidR="00FC2685" w:rsidRDefault="00E7446B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251966">
        <w:rPr>
          <w:rFonts w:ascii="Times New Roman" w:hAnsi="Times New Roman" w:cs="Times New Roman"/>
          <w:i/>
        </w:rPr>
        <w:t xml:space="preserve">“Noteikumi par pašvaldību teritorijas attīstības plānošanas dokumentiem” </w:t>
      </w:r>
    </w:p>
    <w:p w14:paraId="71101564" w14:textId="3E48B065" w:rsidR="00E7446B" w:rsidRPr="00251966" w:rsidRDefault="00E7446B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251966">
        <w:rPr>
          <w:rFonts w:ascii="Times New Roman" w:hAnsi="Times New Roman" w:cs="Times New Roman"/>
          <w:i/>
        </w:rPr>
        <w:t>91.</w:t>
      </w:r>
      <w:r w:rsidR="007029E7" w:rsidRPr="00251966">
        <w:rPr>
          <w:rFonts w:ascii="Times New Roman" w:hAnsi="Times New Roman" w:cs="Times New Roman"/>
          <w:i/>
        </w:rPr>
        <w:t xml:space="preserve"> </w:t>
      </w:r>
      <w:r w:rsidRPr="00251966">
        <w:rPr>
          <w:rFonts w:ascii="Times New Roman" w:hAnsi="Times New Roman" w:cs="Times New Roman"/>
          <w:i/>
        </w:rPr>
        <w:t>punktu</w:t>
      </w:r>
    </w:p>
    <w:p w14:paraId="3D1BC911" w14:textId="77777777" w:rsidR="00E7446B" w:rsidRPr="005513C9" w:rsidRDefault="00E7446B" w:rsidP="00251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83BFF1" w14:textId="55701F6F" w:rsidR="005513C9" w:rsidRPr="00A93204" w:rsidRDefault="00B92621" w:rsidP="00251966">
      <w:pPr>
        <w:pStyle w:val="Sarakstarindkop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93204">
        <w:rPr>
          <w:rFonts w:ascii="Times New Roman" w:hAnsi="Times New Roman" w:cs="Times New Roman"/>
          <w:sz w:val="24"/>
          <w:szCs w:val="24"/>
        </w:rPr>
        <w:t>S</w:t>
      </w:r>
      <w:r w:rsidR="005513C9" w:rsidRPr="00A93204">
        <w:rPr>
          <w:rFonts w:ascii="Times New Roman" w:hAnsi="Times New Roman" w:cs="Times New Roman"/>
          <w:sz w:val="24"/>
          <w:szCs w:val="24"/>
        </w:rPr>
        <w:t>aistošo noteikumu “</w:t>
      </w:r>
      <w:r w:rsidR="001D5531" w:rsidRPr="00A93204">
        <w:rPr>
          <w:rFonts w:ascii="Times New Roman" w:hAnsi="Times New Roman" w:cs="Times New Roman"/>
          <w:sz w:val="24"/>
          <w:szCs w:val="24"/>
        </w:rPr>
        <w:t xml:space="preserve">Lokālplānojums teritorijas plānojuma grozījumiem </w:t>
      </w:r>
      <w:r w:rsidR="00E02064" w:rsidRPr="00A93204">
        <w:rPr>
          <w:rFonts w:ascii="Times New Roman" w:hAnsi="Times New Roman" w:cs="Times New Roman"/>
          <w:sz w:val="24"/>
          <w:szCs w:val="24"/>
          <w:lang w:val="lv"/>
        </w:rPr>
        <w:t>nekustamajā īpašumā Jūras iela 1, Tūja, Liepupes pagasts, Limbažu novads</w:t>
      </w:r>
      <w:r w:rsidR="005513C9" w:rsidRPr="00A93204">
        <w:rPr>
          <w:rFonts w:ascii="Times New Roman" w:hAnsi="Times New Roman" w:cs="Times New Roman"/>
          <w:sz w:val="24"/>
          <w:szCs w:val="24"/>
        </w:rPr>
        <w:t>” teritorijas izmantošanas un apbūves noteikumi un grafiskā daļa ir</w:t>
      </w:r>
      <w:r w:rsidR="00253461" w:rsidRPr="00A93204">
        <w:rPr>
          <w:rFonts w:ascii="Times New Roman" w:hAnsi="Times New Roman" w:cs="Times New Roman"/>
          <w:sz w:val="24"/>
          <w:szCs w:val="24"/>
        </w:rPr>
        <w:t xml:space="preserve"> </w:t>
      </w:r>
      <w:r w:rsidR="00A93204" w:rsidRPr="00A93204">
        <w:rPr>
          <w:rFonts w:ascii="Times New Roman" w:hAnsi="Times New Roman" w:cs="Times New Roman"/>
          <w:sz w:val="24"/>
          <w:szCs w:val="24"/>
        </w:rPr>
        <w:t xml:space="preserve">Salacgrīvas novada 19.08.2009. saistošajos noteikumos Nr. 6 "Par teritorijas plānojumiem" ietilpstošie, bijušās Liepupes pagasta padomes 2008.gada 10.septembra saistošo noteikumu Nr. 12/2008. "Liepupes pagasta teritorijas plānojums" </w:t>
      </w:r>
      <w:r w:rsidR="005513C9" w:rsidRPr="00A93204">
        <w:rPr>
          <w:rFonts w:ascii="Times New Roman" w:hAnsi="Times New Roman" w:cs="Times New Roman"/>
          <w:sz w:val="24"/>
          <w:szCs w:val="24"/>
        </w:rPr>
        <w:t xml:space="preserve">grozījumi </w:t>
      </w:r>
      <w:r w:rsidR="00E02064" w:rsidRPr="00A93204">
        <w:rPr>
          <w:rFonts w:ascii="Times New Roman" w:hAnsi="Times New Roman" w:cs="Times New Roman"/>
          <w:sz w:val="24"/>
          <w:szCs w:val="24"/>
          <w:lang w:val="lv"/>
        </w:rPr>
        <w:t>nekustamā īpašuma Jūras iela 1, Tūja, Liepupes pagasts, Limbažu novads</w:t>
      </w:r>
      <w:r w:rsidR="00E02064" w:rsidRPr="00A93204">
        <w:rPr>
          <w:rFonts w:ascii="Times New Roman" w:hAnsi="Times New Roman" w:cs="Times New Roman"/>
          <w:sz w:val="24"/>
          <w:szCs w:val="24"/>
        </w:rPr>
        <w:t xml:space="preserve"> </w:t>
      </w:r>
      <w:r w:rsidR="00A40603" w:rsidRPr="00A93204">
        <w:rPr>
          <w:rFonts w:ascii="Times New Roman" w:hAnsi="Times New Roman" w:cs="Times New Roman"/>
          <w:sz w:val="24"/>
          <w:szCs w:val="24"/>
        </w:rPr>
        <w:t>zemes vienībā ar kadastra apzīmējum</w:t>
      </w:r>
      <w:r w:rsidR="002A352E" w:rsidRPr="00A93204">
        <w:rPr>
          <w:rFonts w:ascii="Times New Roman" w:hAnsi="Times New Roman" w:cs="Times New Roman"/>
          <w:sz w:val="24"/>
          <w:szCs w:val="24"/>
        </w:rPr>
        <w:t>u</w:t>
      </w:r>
      <w:r w:rsidR="00A40603" w:rsidRPr="00A93204">
        <w:rPr>
          <w:rFonts w:ascii="Times New Roman" w:hAnsi="Times New Roman" w:cs="Times New Roman"/>
          <w:sz w:val="24"/>
          <w:szCs w:val="24"/>
        </w:rPr>
        <w:t xml:space="preserve"> </w:t>
      </w:r>
      <w:r w:rsidR="002A352E" w:rsidRPr="00A93204">
        <w:rPr>
          <w:rFonts w:ascii="Times New Roman" w:hAnsi="Times New Roman" w:cs="Times New Roman"/>
          <w:sz w:val="24"/>
          <w:szCs w:val="24"/>
        </w:rPr>
        <w:t xml:space="preserve">66600030606 un </w:t>
      </w:r>
      <w:r w:rsidR="002A352E" w:rsidRPr="00A93204">
        <w:rPr>
          <w:rFonts w:ascii="Times New Roman" w:hAnsi="Times New Roman" w:cs="Times New Roman"/>
          <w:sz w:val="24"/>
          <w:szCs w:val="24"/>
          <w:lang w:val="lv"/>
        </w:rPr>
        <w:t>nekustamā īpašuma Rīgas iela 2, Tūja, Liepupes pagasts, Limbažu novads</w:t>
      </w:r>
      <w:r w:rsidR="002A352E" w:rsidRPr="00A93204">
        <w:rPr>
          <w:rFonts w:ascii="Times New Roman" w:hAnsi="Times New Roman" w:cs="Times New Roman"/>
          <w:sz w:val="24"/>
          <w:szCs w:val="24"/>
        </w:rPr>
        <w:t xml:space="preserve"> zemes vienībā ar kadastra apzīmējumu 66600030607.</w:t>
      </w:r>
    </w:p>
    <w:p w14:paraId="7D087D59" w14:textId="77777777" w:rsidR="009A0B2E" w:rsidRDefault="00884052" w:rsidP="009A0B2E">
      <w:p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hAnsi="Times New Roman" w:cs="Times New Roman"/>
          <w:sz w:val="24"/>
          <w:szCs w:val="24"/>
        </w:rPr>
      </w:pPr>
      <w:r w:rsidRPr="00A93204">
        <w:rPr>
          <w:rFonts w:ascii="Times New Roman" w:hAnsi="Times New Roman" w:cs="Times New Roman"/>
          <w:sz w:val="24"/>
          <w:szCs w:val="24"/>
        </w:rPr>
        <w:t>I</w:t>
      </w:r>
      <w:r w:rsidR="005513C9" w:rsidRPr="00A93204">
        <w:rPr>
          <w:rFonts w:ascii="Times New Roman" w:hAnsi="Times New Roman" w:cs="Times New Roman"/>
          <w:sz w:val="24"/>
          <w:szCs w:val="24"/>
        </w:rPr>
        <w:t>nteraktīvā</w:t>
      </w:r>
      <w:r w:rsidRPr="00A93204">
        <w:rPr>
          <w:rFonts w:ascii="Times New Roman" w:hAnsi="Times New Roman" w:cs="Times New Roman"/>
          <w:sz w:val="24"/>
          <w:szCs w:val="24"/>
        </w:rPr>
        <w:t xml:space="preserve"> </w:t>
      </w:r>
      <w:r w:rsidR="004E4182" w:rsidRPr="00A93204">
        <w:rPr>
          <w:rFonts w:ascii="Times New Roman" w:hAnsi="Times New Roman" w:cs="Times New Roman"/>
          <w:sz w:val="24"/>
          <w:szCs w:val="24"/>
        </w:rPr>
        <w:t xml:space="preserve">apstiprinātā </w:t>
      </w:r>
      <w:proofErr w:type="spellStart"/>
      <w:r w:rsidRPr="00A93204">
        <w:rPr>
          <w:rFonts w:ascii="Times New Roman" w:hAnsi="Times New Roman" w:cs="Times New Roman"/>
          <w:sz w:val="24"/>
          <w:szCs w:val="24"/>
        </w:rPr>
        <w:t>lokālplānojuma</w:t>
      </w:r>
      <w:proofErr w:type="spellEnd"/>
      <w:r w:rsidR="005513C9" w:rsidRPr="00A93204">
        <w:rPr>
          <w:rFonts w:ascii="Times New Roman" w:hAnsi="Times New Roman" w:cs="Times New Roman"/>
          <w:sz w:val="24"/>
          <w:szCs w:val="24"/>
        </w:rPr>
        <w:t xml:space="preserve"> grafiskā daļa</w:t>
      </w:r>
      <w:r w:rsidR="00B92621" w:rsidRPr="00A93204">
        <w:rPr>
          <w:rFonts w:ascii="Times New Roman" w:hAnsi="Times New Roman" w:cs="Times New Roman"/>
          <w:sz w:val="24"/>
          <w:szCs w:val="24"/>
        </w:rPr>
        <w:t xml:space="preserve"> </w:t>
      </w:r>
      <w:r w:rsidR="005513C9" w:rsidRPr="00A93204">
        <w:rPr>
          <w:rFonts w:ascii="Times New Roman" w:hAnsi="Times New Roman" w:cs="Times New Roman"/>
          <w:sz w:val="24"/>
          <w:szCs w:val="24"/>
        </w:rPr>
        <w:t xml:space="preserve">pieejama </w:t>
      </w:r>
      <w:r w:rsidR="000B09D4" w:rsidRPr="00A93204">
        <w:rPr>
          <w:rFonts w:ascii="Times New Roman" w:hAnsi="Times New Roman" w:cs="Times New Roman"/>
          <w:sz w:val="24"/>
          <w:szCs w:val="24"/>
        </w:rPr>
        <w:t xml:space="preserve">valsts vienotajā ģeotelpiskās informācijas </w:t>
      </w:r>
      <w:r w:rsidR="005513C9" w:rsidRPr="00A93204">
        <w:rPr>
          <w:rFonts w:ascii="Times New Roman" w:hAnsi="Times New Roman" w:cs="Times New Roman"/>
          <w:sz w:val="24"/>
          <w:szCs w:val="24"/>
        </w:rPr>
        <w:t>portāla hipersaitē ar unikālo identifikatoru:</w:t>
      </w:r>
    </w:p>
    <w:p w14:paraId="1C675393" w14:textId="33FC612B" w:rsidR="005513C9" w:rsidRPr="003B6C06" w:rsidRDefault="009A0B2E" w:rsidP="009A0B2E">
      <w:pPr>
        <w:autoSpaceDE w:val="0"/>
        <w:autoSpaceDN w:val="0"/>
        <w:adjustRightInd w:val="0"/>
        <w:spacing w:after="0" w:line="240" w:lineRule="auto"/>
        <w:ind w:left="397"/>
        <w:rPr>
          <w:rFonts w:ascii="Times New Roman" w:hAnsi="Times New Roman" w:cs="Times New Roman"/>
          <w:sz w:val="24"/>
          <w:szCs w:val="24"/>
        </w:rPr>
      </w:pPr>
      <w:hyperlink r:id="rId8" w:anchor="document_32499" w:history="1">
        <w:r w:rsidR="003B6C06" w:rsidRPr="003B6C06">
          <w:rPr>
            <w:rStyle w:val="Hipersaite"/>
            <w:rFonts w:ascii="Times New Roman" w:hAnsi="Times New Roman" w:cs="Times New Roman"/>
            <w:sz w:val="24"/>
            <w:szCs w:val="24"/>
          </w:rPr>
          <w:t>https://geolatvija.lv/geo/tapis#document_32499</w:t>
        </w:r>
      </w:hyperlink>
      <w:r w:rsidR="005513C9" w:rsidRPr="003B6C06">
        <w:rPr>
          <w:rFonts w:ascii="Times New Roman" w:hAnsi="Times New Roman" w:cs="Times New Roman"/>
          <w:sz w:val="24"/>
          <w:szCs w:val="24"/>
        </w:rPr>
        <w:t>.</w:t>
      </w:r>
    </w:p>
    <w:p w14:paraId="42FDEBC5" w14:textId="13EF11A1" w:rsidR="005513C9" w:rsidRPr="00A93204" w:rsidRDefault="005513C9" w:rsidP="00251966">
      <w:pPr>
        <w:pStyle w:val="Sarakstarindkop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93204">
        <w:rPr>
          <w:rFonts w:ascii="Times New Roman" w:hAnsi="Times New Roman" w:cs="Times New Roman"/>
          <w:sz w:val="24"/>
          <w:szCs w:val="24"/>
        </w:rPr>
        <w:t xml:space="preserve">Ar šo </w:t>
      </w:r>
      <w:r w:rsidR="00B92621" w:rsidRPr="00A93204">
        <w:rPr>
          <w:rFonts w:ascii="Times New Roman" w:hAnsi="Times New Roman" w:cs="Times New Roman"/>
          <w:sz w:val="24"/>
          <w:szCs w:val="24"/>
        </w:rPr>
        <w:t xml:space="preserve">saistošo </w:t>
      </w:r>
      <w:r w:rsidR="00251966" w:rsidRPr="00A93204">
        <w:rPr>
          <w:rFonts w:ascii="Times New Roman" w:hAnsi="Times New Roman" w:cs="Times New Roman"/>
          <w:sz w:val="24"/>
          <w:szCs w:val="24"/>
        </w:rPr>
        <w:t>noteikumu īstenošanas uzsākšanu lokālplānojuma teritorijā</w:t>
      </w:r>
      <w:r w:rsidRPr="00A93204">
        <w:rPr>
          <w:rFonts w:ascii="Times New Roman" w:hAnsi="Times New Roman" w:cs="Times New Roman"/>
          <w:sz w:val="24"/>
          <w:szCs w:val="24"/>
        </w:rPr>
        <w:t xml:space="preserve"> </w:t>
      </w:r>
      <w:r w:rsidR="00E02064" w:rsidRPr="00A93204">
        <w:rPr>
          <w:rFonts w:ascii="Times New Roman" w:hAnsi="Times New Roman" w:cs="Times New Roman"/>
          <w:sz w:val="24"/>
          <w:szCs w:val="24"/>
          <w:lang w:val="lv"/>
        </w:rPr>
        <w:t>nekustamā īpašuma Jūras iela 1, Tūja, Liepupes pagasts, Limbažu novads</w:t>
      </w:r>
      <w:r w:rsidR="00E02064" w:rsidRPr="00A93204">
        <w:rPr>
          <w:rFonts w:ascii="Times New Roman" w:hAnsi="Times New Roman" w:cs="Times New Roman"/>
          <w:sz w:val="24"/>
          <w:szCs w:val="24"/>
        </w:rPr>
        <w:t xml:space="preserve"> </w:t>
      </w:r>
      <w:r w:rsidR="00245ED2" w:rsidRPr="00A93204">
        <w:rPr>
          <w:rFonts w:ascii="Times New Roman" w:hAnsi="Times New Roman" w:cs="Times New Roman"/>
          <w:sz w:val="24"/>
          <w:szCs w:val="24"/>
        </w:rPr>
        <w:t>zemes vienīb</w:t>
      </w:r>
      <w:r w:rsidR="00B92621" w:rsidRPr="00A93204">
        <w:rPr>
          <w:rFonts w:ascii="Times New Roman" w:hAnsi="Times New Roman" w:cs="Times New Roman"/>
          <w:sz w:val="24"/>
          <w:szCs w:val="24"/>
        </w:rPr>
        <w:t>ā</w:t>
      </w:r>
      <w:r w:rsidR="00245ED2" w:rsidRPr="00A93204">
        <w:rPr>
          <w:rFonts w:ascii="Times New Roman" w:hAnsi="Times New Roman" w:cs="Times New Roman"/>
          <w:sz w:val="24"/>
          <w:szCs w:val="24"/>
        </w:rPr>
        <w:t xml:space="preserve"> </w:t>
      </w:r>
      <w:r w:rsidR="00D47A04" w:rsidRPr="00A93204">
        <w:rPr>
          <w:rFonts w:ascii="Times New Roman" w:hAnsi="Times New Roman" w:cs="Times New Roman"/>
          <w:sz w:val="24"/>
          <w:szCs w:val="24"/>
        </w:rPr>
        <w:t xml:space="preserve">ar </w:t>
      </w:r>
      <w:r w:rsidR="0004398F" w:rsidRPr="00A93204">
        <w:rPr>
          <w:rFonts w:ascii="Times New Roman" w:hAnsi="Times New Roman" w:cs="Times New Roman"/>
          <w:sz w:val="24"/>
          <w:szCs w:val="24"/>
        </w:rPr>
        <w:t>kadastra apz</w:t>
      </w:r>
      <w:r w:rsidR="00D47A04" w:rsidRPr="00A93204">
        <w:rPr>
          <w:rFonts w:ascii="Times New Roman" w:hAnsi="Times New Roman" w:cs="Times New Roman"/>
          <w:sz w:val="24"/>
          <w:szCs w:val="24"/>
        </w:rPr>
        <w:t>īmējumu</w:t>
      </w:r>
      <w:r w:rsidR="0004398F" w:rsidRPr="00A93204">
        <w:rPr>
          <w:rFonts w:ascii="Times New Roman" w:hAnsi="Times New Roman" w:cs="Times New Roman"/>
          <w:sz w:val="24"/>
          <w:szCs w:val="24"/>
        </w:rPr>
        <w:t xml:space="preserve"> </w:t>
      </w:r>
      <w:r w:rsidR="000D2F0E" w:rsidRPr="00A93204">
        <w:rPr>
          <w:rFonts w:ascii="Times New Roman" w:hAnsi="Times New Roman" w:cs="Times New Roman"/>
          <w:sz w:val="24"/>
          <w:szCs w:val="24"/>
        </w:rPr>
        <w:t>66760070025</w:t>
      </w:r>
      <w:r w:rsidR="002A352E" w:rsidRPr="00A93204">
        <w:rPr>
          <w:rFonts w:ascii="Times New Roman" w:hAnsi="Times New Roman" w:cs="Times New Roman"/>
          <w:sz w:val="24"/>
          <w:szCs w:val="24"/>
        </w:rPr>
        <w:t xml:space="preserve"> un </w:t>
      </w:r>
      <w:r w:rsidR="002A352E" w:rsidRPr="00A93204">
        <w:rPr>
          <w:rFonts w:ascii="Times New Roman" w:hAnsi="Times New Roman" w:cs="Times New Roman"/>
          <w:sz w:val="24"/>
          <w:szCs w:val="24"/>
          <w:lang w:val="lv"/>
        </w:rPr>
        <w:t>nekustamā īpašuma Rīgas iela 2, Tūja, Liepupes pagasts, Limbažu novads</w:t>
      </w:r>
      <w:r w:rsidR="002A352E" w:rsidRPr="00A93204">
        <w:rPr>
          <w:rFonts w:ascii="Times New Roman" w:hAnsi="Times New Roman" w:cs="Times New Roman"/>
          <w:sz w:val="24"/>
          <w:szCs w:val="24"/>
        </w:rPr>
        <w:t xml:space="preserve"> zemes vienībā ar kadastra apzīmējumu 66600030607</w:t>
      </w:r>
      <w:r w:rsidR="0004398F" w:rsidRPr="00A93204">
        <w:rPr>
          <w:rFonts w:ascii="Times New Roman" w:hAnsi="Times New Roman" w:cs="Times New Roman"/>
          <w:sz w:val="24"/>
          <w:szCs w:val="24"/>
        </w:rPr>
        <w:t xml:space="preserve">, </w:t>
      </w:r>
      <w:r w:rsidRPr="00A93204">
        <w:rPr>
          <w:rFonts w:ascii="Times New Roman" w:hAnsi="Times New Roman" w:cs="Times New Roman"/>
          <w:sz w:val="24"/>
          <w:szCs w:val="24"/>
        </w:rPr>
        <w:t xml:space="preserve">spēku zaudē </w:t>
      </w:r>
      <w:r w:rsidR="00A93204" w:rsidRPr="00A93204">
        <w:rPr>
          <w:rFonts w:ascii="Times New Roman" w:hAnsi="Times New Roman" w:cs="Times New Roman"/>
          <w:sz w:val="24"/>
          <w:szCs w:val="24"/>
        </w:rPr>
        <w:t>Salacgrīvas novada 19.08.2009. saistošajos noteikumos Nr. 6 "Par teritorijas plānojumiem" ietilpstošie, bijušās Liepupes pagasta padomes 2008.gada 10.septembra saistošie noteikumi Nr. 12/2008. "Liepupes pagasta teritorijas plānojums"</w:t>
      </w:r>
      <w:r w:rsidRPr="00A93204">
        <w:rPr>
          <w:rFonts w:ascii="Times New Roman" w:hAnsi="Times New Roman" w:cs="Times New Roman"/>
          <w:sz w:val="24"/>
          <w:szCs w:val="24"/>
        </w:rPr>
        <w:t>.</w:t>
      </w:r>
      <w:r w:rsidR="00B92621" w:rsidRPr="00A9320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0B182C" w14:textId="18987BD9" w:rsidR="00C44014" w:rsidRPr="00A93204" w:rsidRDefault="008E08C7" w:rsidP="00F31B96">
      <w:pPr>
        <w:pStyle w:val="Sarakstarindkop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93204">
        <w:rPr>
          <w:rFonts w:ascii="Times New Roman" w:hAnsi="Times New Roman" w:cs="Times New Roman"/>
          <w:sz w:val="24"/>
          <w:szCs w:val="24"/>
          <w:lang w:val="lv"/>
        </w:rPr>
        <w:t>N</w:t>
      </w:r>
      <w:r w:rsidR="000D2F0E" w:rsidRPr="00A93204">
        <w:rPr>
          <w:rFonts w:ascii="Times New Roman" w:hAnsi="Times New Roman" w:cs="Times New Roman"/>
          <w:sz w:val="24"/>
          <w:szCs w:val="24"/>
          <w:lang w:val="lv"/>
        </w:rPr>
        <w:t xml:space="preserve">ekustamā </w:t>
      </w:r>
      <w:r w:rsidR="00E02064" w:rsidRPr="00A93204">
        <w:rPr>
          <w:rFonts w:ascii="Times New Roman" w:hAnsi="Times New Roman" w:cs="Times New Roman"/>
          <w:sz w:val="24"/>
          <w:szCs w:val="24"/>
          <w:lang w:val="lv"/>
        </w:rPr>
        <w:t>īpašuma Jūras iela 1, Tūja, Liepupes pagasts, Limbažu novads</w:t>
      </w:r>
      <w:r w:rsidR="00E02064" w:rsidRPr="00A93204">
        <w:rPr>
          <w:rFonts w:ascii="Times New Roman" w:hAnsi="Times New Roman" w:cs="Times New Roman"/>
          <w:sz w:val="24"/>
          <w:szCs w:val="24"/>
        </w:rPr>
        <w:t xml:space="preserve"> </w:t>
      </w:r>
      <w:r w:rsidR="000D2F0E" w:rsidRPr="00A93204">
        <w:rPr>
          <w:rFonts w:ascii="Times New Roman" w:hAnsi="Times New Roman" w:cs="Times New Roman"/>
          <w:sz w:val="24"/>
          <w:szCs w:val="24"/>
        </w:rPr>
        <w:t>zemes vienībā ar kadastra apzīmējum</w:t>
      </w:r>
      <w:r w:rsidR="002A352E" w:rsidRPr="00A93204">
        <w:rPr>
          <w:rFonts w:ascii="Times New Roman" w:hAnsi="Times New Roman" w:cs="Times New Roman"/>
          <w:sz w:val="24"/>
          <w:szCs w:val="24"/>
        </w:rPr>
        <w:t>u</w:t>
      </w:r>
      <w:r w:rsidR="000D2F0E" w:rsidRPr="00A93204">
        <w:rPr>
          <w:rFonts w:ascii="Times New Roman" w:hAnsi="Times New Roman" w:cs="Times New Roman"/>
          <w:sz w:val="24"/>
          <w:szCs w:val="24"/>
        </w:rPr>
        <w:t xml:space="preserve"> </w:t>
      </w:r>
      <w:r w:rsidR="002A352E" w:rsidRPr="00A93204">
        <w:rPr>
          <w:rFonts w:ascii="Times New Roman" w:hAnsi="Times New Roman" w:cs="Times New Roman"/>
          <w:sz w:val="24"/>
          <w:szCs w:val="24"/>
        </w:rPr>
        <w:t xml:space="preserve">66600030606 un </w:t>
      </w:r>
      <w:r w:rsidR="002A352E" w:rsidRPr="00A93204">
        <w:rPr>
          <w:rFonts w:ascii="Times New Roman" w:hAnsi="Times New Roman" w:cs="Times New Roman"/>
          <w:sz w:val="24"/>
          <w:szCs w:val="24"/>
          <w:lang w:val="lv"/>
        </w:rPr>
        <w:t>nekustamā īpašuma Rīgas iela 2, Tūja, Liepupes pagasts, Limbažu novads</w:t>
      </w:r>
      <w:r w:rsidR="002A352E" w:rsidRPr="00A93204">
        <w:rPr>
          <w:rFonts w:ascii="Times New Roman" w:hAnsi="Times New Roman" w:cs="Times New Roman"/>
          <w:sz w:val="24"/>
          <w:szCs w:val="24"/>
        </w:rPr>
        <w:t xml:space="preserve"> zemes vienībā ar kadastra apzīmējumu 66600030607</w:t>
      </w:r>
      <w:r w:rsidR="00C44014" w:rsidRPr="00A93204">
        <w:rPr>
          <w:rFonts w:ascii="Times New Roman" w:hAnsi="Times New Roman" w:cs="Times New Roman"/>
          <w:sz w:val="24"/>
          <w:szCs w:val="24"/>
        </w:rPr>
        <w:t xml:space="preserve">, teritorijas izmantošanā un apbūvē piemēro </w:t>
      </w:r>
      <w:r w:rsidR="004E14C6" w:rsidRPr="00A93204">
        <w:rPr>
          <w:rFonts w:ascii="Times New Roman" w:hAnsi="Times New Roman" w:cs="Times New Roman"/>
          <w:sz w:val="24"/>
          <w:szCs w:val="24"/>
        </w:rPr>
        <w:t xml:space="preserve">spēkā esošā Teritorijas plānojuma </w:t>
      </w:r>
      <w:r w:rsidR="00C44014" w:rsidRPr="00A93204">
        <w:rPr>
          <w:rFonts w:ascii="Times New Roman" w:hAnsi="Times New Roman" w:cs="Times New Roman"/>
          <w:sz w:val="24"/>
          <w:szCs w:val="24"/>
        </w:rPr>
        <w:t>prasības tiktāl, ciktāl šie saistošie noteikumi nenosaka citādi.</w:t>
      </w:r>
    </w:p>
    <w:p w14:paraId="2F247CEF" w14:textId="77777777" w:rsidR="00E7446B" w:rsidRPr="00A93204" w:rsidRDefault="00E7446B" w:rsidP="00251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17762B" w14:textId="77777777" w:rsidR="00B21299" w:rsidRDefault="00B21299" w:rsidP="00251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37BFA7" w14:textId="77777777" w:rsidR="00251966" w:rsidRPr="00251966" w:rsidRDefault="00251966" w:rsidP="002519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51966">
        <w:rPr>
          <w:rFonts w:ascii="Times New Roman" w:eastAsia="Calibri" w:hAnsi="Times New Roman" w:cs="Times New Roman"/>
          <w:sz w:val="24"/>
          <w:szCs w:val="24"/>
        </w:rPr>
        <w:t>Limbažu novada pašvaldības</w:t>
      </w:r>
    </w:p>
    <w:p w14:paraId="65C03C9D" w14:textId="614C3E62" w:rsidR="00251966" w:rsidRPr="00251966" w:rsidRDefault="00251966" w:rsidP="002519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51966">
        <w:rPr>
          <w:rFonts w:ascii="Times New Roman" w:eastAsia="Calibri" w:hAnsi="Times New Roman" w:cs="Times New Roman"/>
          <w:sz w:val="24"/>
          <w:szCs w:val="24"/>
        </w:rPr>
        <w:lastRenderedPageBreak/>
        <w:t>Domes priekšsēdētāj</w:t>
      </w:r>
      <w:r w:rsidR="00E02064">
        <w:rPr>
          <w:rFonts w:ascii="Times New Roman" w:eastAsia="Calibri" w:hAnsi="Times New Roman" w:cs="Times New Roman"/>
          <w:sz w:val="24"/>
          <w:szCs w:val="24"/>
        </w:rPr>
        <w:t>a</w:t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="00E02064">
        <w:rPr>
          <w:rFonts w:ascii="Times New Roman" w:eastAsia="Calibri" w:hAnsi="Times New Roman" w:cs="Times New Roman"/>
          <w:sz w:val="24"/>
          <w:szCs w:val="24"/>
        </w:rPr>
        <w:t>S.</w:t>
      </w:r>
      <w:r w:rsidR="009A0B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02064">
        <w:rPr>
          <w:rFonts w:ascii="Times New Roman" w:eastAsia="Calibri" w:hAnsi="Times New Roman" w:cs="Times New Roman"/>
          <w:sz w:val="24"/>
          <w:szCs w:val="24"/>
        </w:rPr>
        <w:t>Upmale</w:t>
      </w:r>
      <w:proofErr w:type="spellEnd"/>
    </w:p>
    <w:p w14:paraId="1AE22FCD" w14:textId="77777777" w:rsidR="00251966" w:rsidRDefault="00251966" w:rsidP="002519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CCF0AFD" w14:textId="77777777" w:rsidR="008E08C7" w:rsidRPr="00251966" w:rsidRDefault="008E08C7" w:rsidP="002519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E753E3" w14:textId="77777777" w:rsidR="00251966" w:rsidRPr="00251966" w:rsidRDefault="00251966" w:rsidP="0025196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51966">
        <w:rPr>
          <w:rFonts w:ascii="Times New Roman" w:eastAsia="Calibri" w:hAnsi="Times New Roman" w:cs="Times New Roman"/>
          <w:sz w:val="20"/>
          <w:szCs w:val="20"/>
        </w:rPr>
        <w:t>ŠIS DOKUMENTS IR PARAKSTĪTS AR DROŠU ELEKTRONISKO PARAKSTU UN SATUR LAIKA ZĪMOGU</w:t>
      </w:r>
    </w:p>
    <w:sectPr w:rsidR="00251966" w:rsidRPr="00251966" w:rsidSect="009A0B2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044504" w14:textId="77777777" w:rsidR="004A77BD" w:rsidRDefault="004A77BD" w:rsidP="00B92621">
      <w:pPr>
        <w:spacing w:after="0" w:line="240" w:lineRule="auto"/>
      </w:pPr>
      <w:r>
        <w:separator/>
      </w:r>
    </w:p>
  </w:endnote>
  <w:endnote w:type="continuationSeparator" w:id="0">
    <w:p w14:paraId="2C9539C1" w14:textId="77777777" w:rsidR="004A77BD" w:rsidRDefault="004A77BD" w:rsidP="00B92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96B6C9" w14:textId="77777777" w:rsidR="004A77BD" w:rsidRDefault="004A77BD" w:rsidP="00B92621">
      <w:pPr>
        <w:spacing w:after="0" w:line="240" w:lineRule="auto"/>
      </w:pPr>
      <w:r>
        <w:separator/>
      </w:r>
    </w:p>
  </w:footnote>
  <w:footnote w:type="continuationSeparator" w:id="0">
    <w:p w14:paraId="0A9478DB" w14:textId="77777777" w:rsidR="004A77BD" w:rsidRDefault="004A77BD" w:rsidP="00B926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03015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37E1839" w14:textId="768D1CAF" w:rsidR="009A0B2E" w:rsidRPr="009A0B2E" w:rsidRDefault="009A0B2E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A0B2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A0B2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A0B2E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A0B2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413623C" w14:textId="77777777" w:rsidR="009A0B2E" w:rsidRDefault="009A0B2E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E819BA"/>
    <w:multiLevelType w:val="hybridMultilevel"/>
    <w:tmpl w:val="38580A9E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321C70"/>
    <w:multiLevelType w:val="hybridMultilevel"/>
    <w:tmpl w:val="6420A0AC"/>
    <w:lvl w:ilvl="0" w:tplc="95E87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C467D2C"/>
    <w:multiLevelType w:val="hybridMultilevel"/>
    <w:tmpl w:val="CBD2F17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46B"/>
    <w:rsid w:val="0004398F"/>
    <w:rsid w:val="000B09D4"/>
    <w:rsid w:val="000D2F0E"/>
    <w:rsid w:val="000D6142"/>
    <w:rsid w:val="000E2BB6"/>
    <w:rsid w:val="00107F73"/>
    <w:rsid w:val="00110600"/>
    <w:rsid w:val="00151DDA"/>
    <w:rsid w:val="001A33C9"/>
    <w:rsid w:val="001B3622"/>
    <w:rsid w:val="001D5531"/>
    <w:rsid w:val="00210422"/>
    <w:rsid w:val="00213D0E"/>
    <w:rsid w:val="00245ED2"/>
    <w:rsid w:val="00251966"/>
    <w:rsid w:val="00253461"/>
    <w:rsid w:val="00266F14"/>
    <w:rsid w:val="00273C0C"/>
    <w:rsid w:val="002776FC"/>
    <w:rsid w:val="002A1561"/>
    <w:rsid w:val="002A352E"/>
    <w:rsid w:val="00337F8A"/>
    <w:rsid w:val="00360A19"/>
    <w:rsid w:val="0037244F"/>
    <w:rsid w:val="003B6C06"/>
    <w:rsid w:val="004432D2"/>
    <w:rsid w:val="0045212B"/>
    <w:rsid w:val="00474C35"/>
    <w:rsid w:val="004A77BD"/>
    <w:rsid w:val="004E14C6"/>
    <w:rsid w:val="004E4182"/>
    <w:rsid w:val="0052113E"/>
    <w:rsid w:val="005513C9"/>
    <w:rsid w:val="0056510F"/>
    <w:rsid w:val="00573330"/>
    <w:rsid w:val="00595550"/>
    <w:rsid w:val="00662AA8"/>
    <w:rsid w:val="00691421"/>
    <w:rsid w:val="006C213D"/>
    <w:rsid w:val="006E6CC6"/>
    <w:rsid w:val="007029E7"/>
    <w:rsid w:val="0075129E"/>
    <w:rsid w:val="00781D39"/>
    <w:rsid w:val="007F3C1B"/>
    <w:rsid w:val="00843A83"/>
    <w:rsid w:val="00884052"/>
    <w:rsid w:val="008C0F48"/>
    <w:rsid w:val="008E08C7"/>
    <w:rsid w:val="009518A6"/>
    <w:rsid w:val="00973930"/>
    <w:rsid w:val="00991E4A"/>
    <w:rsid w:val="009A0B2E"/>
    <w:rsid w:val="00A06809"/>
    <w:rsid w:val="00A40603"/>
    <w:rsid w:val="00A93204"/>
    <w:rsid w:val="00AE1596"/>
    <w:rsid w:val="00B10B9D"/>
    <w:rsid w:val="00B207B7"/>
    <w:rsid w:val="00B21299"/>
    <w:rsid w:val="00B92621"/>
    <w:rsid w:val="00BB465D"/>
    <w:rsid w:val="00C43319"/>
    <w:rsid w:val="00C43450"/>
    <w:rsid w:val="00C44014"/>
    <w:rsid w:val="00C61899"/>
    <w:rsid w:val="00C6594A"/>
    <w:rsid w:val="00C76A0D"/>
    <w:rsid w:val="00CF2188"/>
    <w:rsid w:val="00D065F4"/>
    <w:rsid w:val="00D47A04"/>
    <w:rsid w:val="00DD31F2"/>
    <w:rsid w:val="00DE26FD"/>
    <w:rsid w:val="00DF21E3"/>
    <w:rsid w:val="00E02064"/>
    <w:rsid w:val="00E7446B"/>
    <w:rsid w:val="00EA7DF5"/>
    <w:rsid w:val="00EB03BE"/>
    <w:rsid w:val="00F31B96"/>
    <w:rsid w:val="00FA16B8"/>
    <w:rsid w:val="00FA4569"/>
    <w:rsid w:val="00FC2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256E1E"/>
  <w15:chartTrackingRefBased/>
  <w15:docId w15:val="{B28543F8-8F7B-43D0-BAF9-C4975340F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E7446B"/>
    <w:rPr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unhideWhenUsed/>
    <w:rsid w:val="005513C9"/>
    <w:rPr>
      <w:color w:val="0563C1"/>
      <w:u w:val="single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253461"/>
    <w:rPr>
      <w:color w:val="605E5C"/>
      <w:shd w:val="clear" w:color="auto" w:fill="E1DFDD"/>
    </w:rPr>
  </w:style>
  <w:style w:type="paragraph" w:styleId="Galvene">
    <w:name w:val="header"/>
    <w:basedOn w:val="Parasts"/>
    <w:link w:val="GalveneRakstz"/>
    <w:uiPriority w:val="99"/>
    <w:unhideWhenUsed/>
    <w:rsid w:val="00B9262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B92621"/>
    <w:rPr>
      <w:lang w:val="lv-LV"/>
    </w:rPr>
  </w:style>
  <w:style w:type="paragraph" w:styleId="Kjene">
    <w:name w:val="footer"/>
    <w:basedOn w:val="Parasts"/>
    <w:link w:val="KjeneRakstz"/>
    <w:uiPriority w:val="99"/>
    <w:unhideWhenUsed/>
    <w:rsid w:val="00B9262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B92621"/>
    <w:rPr>
      <w:lang w:val="lv-LV"/>
    </w:rPr>
  </w:style>
  <w:style w:type="character" w:styleId="Izmantotahipersaite">
    <w:name w:val="FollowedHyperlink"/>
    <w:basedOn w:val="Noklusjumarindkopasfonts"/>
    <w:uiPriority w:val="99"/>
    <w:semiHidden/>
    <w:unhideWhenUsed/>
    <w:rsid w:val="00B92621"/>
    <w:rPr>
      <w:color w:val="954F72" w:themeColor="followedHyperlink"/>
      <w:u w:val="single"/>
    </w:rPr>
  </w:style>
  <w:style w:type="paragraph" w:styleId="Sarakstarindkopa">
    <w:name w:val="List Paragraph"/>
    <w:basedOn w:val="Parasts"/>
    <w:uiPriority w:val="34"/>
    <w:qFormat/>
    <w:rsid w:val="00251966"/>
    <w:pPr>
      <w:ind w:left="720"/>
      <w:contextualSpacing/>
    </w:pPr>
  </w:style>
  <w:style w:type="character" w:customStyle="1" w:styleId="Neatrisintapieminana2">
    <w:name w:val="Neatrisināta pieminēšana2"/>
    <w:basedOn w:val="Noklusjumarindkopasfonts"/>
    <w:uiPriority w:val="99"/>
    <w:semiHidden/>
    <w:unhideWhenUsed/>
    <w:rsid w:val="00991E4A"/>
    <w:rPr>
      <w:color w:val="605E5C"/>
      <w:shd w:val="clear" w:color="auto" w:fill="E1DFDD"/>
    </w:rPr>
  </w:style>
  <w:style w:type="character" w:customStyle="1" w:styleId="Neatrisintapieminana3">
    <w:name w:val="Neatrisināta pieminēšana3"/>
    <w:basedOn w:val="Noklusjumarindkopasfonts"/>
    <w:uiPriority w:val="99"/>
    <w:semiHidden/>
    <w:unhideWhenUsed/>
    <w:rsid w:val="00EA7DF5"/>
    <w:rPr>
      <w:color w:val="605E5C"/>
      <w:shd w:val="clear" w:color="auto" w:fill="E1DFDD"/>
    </w:rPr>
  </w:style>
  <w:style w:type="character" w:customStyle="1" w:styleId="UnresolvedMention">
    <w:name w:val="Unresolved Mention"/>
    <w:basedOn w:val="Noklusjumarindkopasfonts"/>
    <w:uiPriority w:val="99"/>
    <w:semiHidden/>
    <w:unhideWhenUsed/>
    <w:rsid w:val="003B6C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0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olatvija.lv/geo/tapi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1724</Words>
  <Characters>984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</dc:creator>
  <cp:keywords/>
  <dc:description/>
  <cp:lastModifiedBy>Dace Tauriņa</cp:lastModifiedBy>
  <cp:revision>9</cp:revision>
  <dcterms:created xsi:type="dcterms:W3CDTF">2025-08-13T16:37:00Z</dcterms:created>
  <dcterms:modified xsi:type="dcterms:W3CDTF">2025-09-03T07:23:00Z</dcterms:modified>
</cp:coreProperties>
</file>